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BB" w:rsidRDefault="000B3767" w:rsidP="00EB00BB">
      <w:pPr>
        <w:spacing w:after="0" w:line="240" w:lineRule="auto"/>
        <w:jc w:val="both"/>
        <w:rPr>
          <w:b w:val="0"/>
          <w:szCs w:val="24"/>
        </w:rPr>
      </w:pPr>
      <w:r>
        <w:rPr>
          <w:noProof/>
        </w:rPr>
        <w:drawing>
          <wp:inline distT="0" distB="0" distL="0" distR="0" wp14:anchorId="4959F326" wp14:editId="1AD1CA67">
            <wp:extent cx="8859774" cy="11734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785" cy="117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BB" w:rsidRDefault="00EB00BB" w:rsidP="00EB00BB">
      <w:pPr>
        <w:spacing w:after="0" w:line="240" w:lineRule="auto"/>
        <w:jc w:val="both"/>
        <w:rPr>
          <w:b w:val="0"/>
          <w:szCs w:val="24"/>
        </w:rPr>
      </w:pPr>
    </w:p>
    <w:p w:rsidR="00EB00BB" w:rsidRDefault="00EB00BB" w:rsidP="00EB00BB">
      <w:pPr>
        <w:spacing w:after="0" w:line="240" w:lineRule="auto"/>
        <w:jc w:val="both"/>
        <w:rPr>
          <w:b w:val="0"/>
          <w:szCs w:val="24"/>
        </w:rPr>
      </w:pPr>
    </w:p>
    <w:p w:rsidR="00EB00BB" w:rsidRDefault="00EB00BB" w:rsidP="00EB00BB">
      <w:pPr>
        <w:spacing w:after="0" w:line="240" w:lineRule="auto"/>
        <w:jc w:val="both"/>
        <w:rPr>
          <w:b w:val="0"/>
          <w:szCs w:val="24"/>
        </w:rPr>
      </w:pPr>
    </w:p>
    <w:p w:rsidR="00EE3B45" w:rsidRDefault="00EE3B45" w:rsidP="00EE3B45">
      <w:pPr>
        <w:spacing w:after="0" w:line="240" w:lineRule="auto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ZBIGNIEW FILIPIAK „WILKING”</w:t>
      </w:r>
    </w:p>
    <w:p w:rsidR="00EE3B45" w:rsidRDefault="00EE3B45" w:rsidP="00EE3B45">
      <w:pPr>
        <w:spacing w:after="0" w:line="240" w:lineRule="auto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Ul. </w:t>
      </w:r>
      <w:proofErr w:type="spellStart"/>
      <w:r>
        <w:rPr>
          <w:b w:val="0"/>
          <w:sz w:val="32"/>
          <w:szCs w:val="32"/>
        </w:rPr>
        <w:t>Zaciszańska</w:t>
      </w:r>
      <w:proofErr w:type="spellEnd"/>
      <w:r>
        <w:rPr>
          <w:b w:val="0"/>
          <w:sz w:val="32"/>
          <w:szCs w:val="32"/>
        </w:rPr>
        <w:t xml:space="preserve"> 19</w:t>
      </w:r>
      <w:bookmarkStart w:id="0" w:name="_GoBack"/>
      <w:bookmarkEnd w:id="0"/>
    </w:p>
    <w:p w:rsidR="00EE3B45" w:rsidRPr="00DF11A1" w:rsidRDefault="00EE3B45" w:rsidP="00EE3B45">
      <w:pPr>
        <w:spacing w:after="0" w:line="240" w:lineRule="auto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03-284 Warszawa</w:t>
      </w:r>
    </w:p>
    <w:p w:rsidR="00EE3B45" w:rsidRPr="00DF11A1" w:rsidRDefault="00EE3B45" w:rsidP="00EE3B45">
      <w:pPr>
        <w:spacing w:after="0" w:line="240" w:lineRule="auto"/>
        <w:jc w:val="both"/>
        <w:rPr>
          <w:sz w:val="32"/>
          <w:szCs w:val="32"/>
        </w:rPr>
      </w:pPr>
    </w:p>
    <w:p w:rsidR="00EE3B45" w:rsidRPr="00DF11A1" w:rsidRDefault="00EE3B45" w:rsidP="00EE3B45">
      <w:pPr>
        <w:rPr>
          <w:rFonts w:ascii="Tahoma" w:hAnsi="Tahoma" w:cs="Tahoma"/>
          <w:sz w:val="32"/>
          <w:szCs w:val="32"/>
        </w:rPr>
      </w:pPr>
    </w:p>
    <w:p w:rsidR="00EE3B45" w:rsidRPr="00DF11A1" w:rsidRDefault="00EE3B45" w:rsidP="00EE3B45">
      <w:pPr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 w:rsidRPr="00DF11A1">
        <w:rPr>
          <w:rFonts w:ascii="Tahoma" w:hAnsi="Tahoma" w:cs="Tahoma"/>
          <w:sz w:val="32"/>
          <w:szCs w:val="32"/>
        </w:rPr>
        <w:t>Obecnie realizujemy projekt współfinansowany przez Unię Europejską z Europejskiego Funduszu Rozwoju Regionalnego</w:t>
      </w:r>
      <w:r w:rsidRPr="00DF11A1">
        <w:rPr>
          <w:rFonts w:ascii="Tahoma" w:hAnsi="Tahoma" w:cs="Tahoma"/>
          <w:sz w:val="32"/>
          <w:szCs w:val="32"/>
        </w:rPr>
        <w:br/>
        <w:t>Program Operacyjny – Inteligentny Rozwój</w:t>
      </w:r>
      <w:r w:rsidRPr="00DF11A1">
        <w:rPr>
          <w:rFonts w:ascii="Tahoma" w:hAnsi="Tahoma" w:cs="Tahoma"/>
          <w:sz w:val="32"/>
          <w:szCs w:val="32"/>
        </w:rPr>
        <w:br/>
        <w:t>Oś priorytetowa 3 – Wsparcie innowacji w przedsiębiorstwach</w:t>
      </w:r>
      <w:r w:rsidRPr="00DF11A1">
        <w:rPr>
          <w:rFonts w:ascii="Tahoma" w:hAnsi="Tahoma" w:cs="Tahoma"/>
          <w:sz w:val="32"/>
          <w:szCs w:val="32"/>
        </w:rPr>
        <w:br/>
        <w:t>Działanie 3.3 Wsparcie promocji oraz internacjonalizacji przedsiębiorstw</w:t>
      </w:r>
    </w:p>
    <w:p w:rsidR="00EE3B45" w:rsidRPr="00DF11A1" w:rsidRDefault="00EE3B45" w:rsidP="00EE3B45">
      <w:pPr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 w:rsidRPr="00DF11A1">
        <w:rPr>
          <w:rFonts w:ascii="Tahoma" w:hAnsi="Tahoma" w:cs="Tahoma"/>
          <w:sz w:val="32"/>
          <w:szCs w:val="32"/>
        </w:rPr>
        <w:t>Poddziałanie 3.3.3 Wsparcie MŚP w promocji marek produktowych – Go to Brand</w:t>
      </w:r>
    </w:p>
    <w:p w:rsidR="00EE3B45" w:rsidRPr="00DF11A1" w:rsidRDefault="00EE3B45" w:rsidP="00EE3B45">
      <w:pPr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 w:rsidRPr="00DF11A1">
        <w:rPr>
          <w:rFonts w:ascii="Tahoma" w:hAnsi="Tahoma" w:cs="Tahoma"/>
          <w:sz w:val="32"/>
          <w:szCs w:val="32"/>
        </w:rPr>
        <w:t xml:space="preserve">Tytuł projektu: „Promocja mebli firmy </w:t>
      </w:r>
      <w:r>
        <w:rPr>
          <w:rFonts w:ascii="Tahoma" w:hAnsi="Tahoma" w:cs="Tahoma"/>
          <w:sz w:val="32"/>
          <w:szCs w:val="32"/>
        </w:rPr>
        <w:t>Zbigniew Filipiak „WILKING”</w:t>
      </w:r>
      <w:r w:rsidRPr="00DF11A1">
        <w:rPr>
          <w:rFonts w:ascii="Tahoma" w:hAnsi="Tahoma" w:cs="Tahoma"/>
          <w:sz w:val="32"/>
          <w:szCs w:val="32"/>
        </w:rPr>
        <w:t xml:space="preserve"> na rynkach międzynarodowych.</w:t>
      </w:r>
    </w:p>
    <w:p w:rsidR="00EE3B45" w:rsidRPr="00DF11A1" w:rsidRDefault="00EE3B45" w:rsidP="00EE3B45">
      <w:pPr>
        <w:jc w:val="center"/>
        <w:rPr>
          <w:rFonts w:ascii="Tahoma" w:hAnsi="Tahoma" w:cs="Tahoma"/>
          <w:sz w:val="32"/>
          <w:szCs w:val="32"/>
        </w:rPr>
      </w:pPr>
      <w:r w:rsidRPr="00DF11A1">
        <w:rPr>
          <w:rFonts w:ascii="Tahoma" w:hAnsi="Tahoma" w:cs="Tahoma"/>
          <w:sz w:val="32"/>
          <w:szCs w:val="32"/>
        </w:rPr>
        <w:t xml:space="preserve">Wartość projektu: </w:t>
      </w:r>
      <w:r>
        <w:rPr>
          <w:rFonts w:ascii="Tahoma" w:hAnsi="Tahoma" w:cs="Tahoma"/>
          <w:sz w:val="32"/>
          <w:szCs w:val="32"/>
        </w:rPr>
        <w:t>507 879,90</w:t>
      </w:r>
      <w:r w:rsidRPr="00DF11A1">
        <w:rPr>
          <w:rFonts w:ascii="Tahoma" w:hAnsi="Tahoma" w:cs="Tahoma"/>
          <w:sz w:val="32"/>
          <w:szCs w:val="32"/>
        </w:rPr>
        <w:t xml:space="preserve"> PLN</w:t>
      </w:r>
    </w:p>
    <w:p w:rsidR="00C1098E" w:rsidRDefault="00EE3B45" w:rsidP="00EE3B45">
      <w:pPr>
        <w:jc w:val="center"/>
      </w:pPr>
      <w:r w:rsidRPr="00DF11A1">
        <w:rPr>
          <w:rFonts w:ascii="Tahoma" w:hAnsi="Tahoma" w:cs="Tahoma"/>
          <w:sz w:val="32"/>
          <w:szCs w:val="32"/>
        </w:rPr>
        <w:t xml:space="preserve">Wysokość dofinansowania: </w:t>
      </w:r>
      <w:r>
        <w:rPr>
          <w:rFonts w:ascii="Tahoma" w:hAnsi="Tahoma" w:cs="Tahoma"/>
          <w:sz w:val="32"/>
          <w:szCs w:val="32"/>
        </w:rPr>
        <w:t>75</w:t>
      </w:r>
      <w:r w:rsidRPr="00DF11A1">
        <w:rPr>
          <w:rFonts w:ascii="Tahoma" w:hAnsi="Tahoma" w:cs="Tahoma"/>
          <w:sz w:val="32"/>
          <w:szCs w:val="32"/>
        </w:rPr>
        <w:t xml:space="preserve"> %</w:t>
      </w:r>
    </w:p>
    <w:sectPr w:rsidR="00C1098E" w:rsidSect="00EB00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B4"/>
    <w:rsid w:val="000B3767"/>
    <w:rsid w:val="000C3836"/>
    <w:rsid w:val="0062763A"/>
    <w:rsid w:val="00A72EB4"/>
    <w:rsid w:val="00D11141"/>
    <w:rsid w:val="00DF11A1"/>
    <w:rsid w:val="00EB00BB"/>
    <w:rsid w:val="00E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C1A5A-B42D-4FC3-B21B-D76B6D79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0BB"/>
    <w:pPr>
      <w:spacing w:after="200" w:line="276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8F0C-DF88-4459-BFDE-9DB3FF8F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Biuro</cp:lastModifiedBy>
  <cp:revision>3</cp:revision>
  <dcterms:created xsi:type="dcterms:W3CDTF">2017-04-21T13:36:00Z</dcterms:created>
  <dcterms:modified xsi:type="dcterms:W3CDTF">2017-04-24T07:08:00Z</dcterms:modified>
</cp:coreProperties>
</file>